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818F" w14:textId="2477E86E" w:rsidR="005F3638" w:rsidRDefault="52C92A27" w:rsidP="72F3377E">
      <w:pPr>
        <w:rPr>
          <w:rFonts w:ascii="Aptos" w:eastAsia="Aptos" w:hAnsi="Aptos" w:cs="Aptos"/>
          <w:color w:val="0070C0"/>
        </w:rPr>
      </w:pPr>
      <w:r w:rsidRPr="72F3377E">
        <w:rPr>
          <w:rFonts w:ascii="Aptos" w:eastAsia="Aptos" w:hAnsi="Aptos" w:cs="Aptos"/>
          <w:b/>
          <w:bCs/>
          <w:color w:val="0070C0"/>
        </w:rPr>
        <w:t>Indigenous Focused</w:t>
      </w:r>
    </w:p>
    <w:p w14:paraId="1EAFFD8C" w14:textId="758C765B" w:rsidR="005F3638" w:rsidRDefault="58B99971" w:rsidP="72F3377E">
      <w:pPr>
        <w:rPr>
          <w:rFonts w:ascii="Aptos" w:eastAsia="Aptos" w:hAnsi="Aptos" w:cs="Aptos"/>
          <w:b/>
          <w:bCs/>
          <w:color w:val="0070C0"/>
        </w:rPr>
      </w:pPr>
      <w:r>
        <w:rPr>
          <w:noProof/>
        </w:rPr>
        <w:drawing>
          <wp:inline distT="0" distB="0" distL="0" distR="0" wp14:anchorId="76028F9A" wp14:editId="3988BB7B">
            <wp:extent cx="1333500" cy="1333500"/>
            <wp:effectExtent l="0" t="0" r="0" b="0"/>
            <wp:docPr id="697450647" name="Picture 69745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11F" w14:textId="105C40E1" w:rsidR="005F3638" w:rsidRDefault="52C92A27" w:rsidP="72F3377E">
      <w:pPr>
        <w:shd w:val="clear" w:color="auto" w:fill="FFFFFF" w:themeFill="background1"/>
        <w:spacing w:after="173"/>
        <w:rPr>
          <w:rFonts w:ascii="Aptos" w:eastAsia="Aptos" w:hAnsi="Aptos" w:cs="Aptos"/>
          <w:color w:val="333333"/>
        </w:rPr>
      </w:pPr>
      <w:r w:rsidRPr="72F3377E">
        <w:rPr>
          <w:rFonts w:ascii="Aptos" w:eastAsia="Aptos" w:hAnsi="Aptos" w:cs="Aptos"/>
          <w:b/>
          <w:bCs/>
          <w:color w:val="222222"/>
        </w:rPr>
        <w:t xml:space="preserve">Hope for Wellness Help Line </w:t>
      </w:r>
      <w:r w:rsidRPr="72F3377E">
        <w:rPr>
          <w:rFonts w:ascii="Aptos" w:eastAsia="Aptos" w:hAnsi="Aptos" w:cs="Aptos"/>
          <w:color w:val="222222"/>
        </w:rPr>
        <w:t xml:space="preserve">offers confidential counselling and crisis intervention to all Indigenous peoples across Canada. </w:t>
      </w:r>
      <w:r w:rsidRPr="72F3377E">
        <w:rPr>
          <w:rFonts w:ascii="Aptos" w:eastAsia="Aptos" w:hAnsi="Aptos" w:cs="Aptos"/>
          <w:color w:val="333333"/>
        </w:rPr>
        <w:t>Available 24 hours a day, 7 days a week to First Nations, Inuit, and Métis Peoples seeking emotional support, crisis intervention, or referrals to community-based services.</w:t>
      </w:r>
    </w:p>
    <w:p w14:paraId="7FAAE3B2" w14:textId="69EAFDC1" w:rsidR="005F3638" w:rsidRDefault="52C92A27" w:rsidP="72F3377E">
      <w:pPr>
        <w:shd w:val="clear" w:color="auto" w:fill="FFFFFF" w:themeFill="background1"/>
        <w:spacing w:after="173"/>
        <w:rPr>
          <w:rFonts w:ascii="Aptos" w:eastAsia="Aptos" w:hAnsi="Aptos" w:cs="Aptos"/>
          <w:color w:val="333333"/>
        </w:rPr>
      </w:pPr>
      <w:r w:rsidRPr="72F3377E">
        <w:rPr>
          <w:rFonts w:ascii="Aptos" w:eastAsia="Aptos" w:hAnsi="Aptos" w:cs="Aptos"/>
          <w:color w:val="333333"/>
        </w:rPr>
        <w:t>Support is available in English and French and, by request, in Cree, Ojibway, and Inuktitut.</w:t>
      </w:r>
    </w:p>
    <w:p w14:paraId="5373BAF1" w14:textId="62DF1DC0" w:rsidR="005F3638" w:rsidRDefault="52C92A27" w:rsidP="72F3377E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222222"/>
        </w:rPr>
      </w:pPr>
      <w:r w:rsidRPr="72F3377E">
        <w:rPr>
          <w:rFonts w:ascii="Aptos" w:eastAsia="Aptos" w:hAnsi="Aptos" w:cs="Aptos"/>
          <w:color w:val="222222"/>
        </w:rPr>
        <w:t>Toll Free 1-855-242-3310</w:t>
      </w:r>
    </w:p>
    <w:p w14:paraId="0C3BEDF6" w14:textId="5BC027F0" w:rsidR="005F3638" w:rsidRDefault="52C92A27" w:rsidP="72F3377E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6799"/>
        </w:rPr>
      </w:pPr>
      <w:r w:rsidRPr="72F3377E">
        <w:rPr>
          <w:rFonts w:ascii="Aptos" w:eastAsia="Aptos" w:hAnsi="Aptos" w:cs="Aptos"/>
          <w:color w:val="222222"/>
        </w:rPr>
        <w:t xml:space="preserve">Live chat </w:t>
      </w:r>
      <w:hyperlink r:id="rId6">
        <w:r w:rsidRPr="72F3377E">
          <w:rPr>
            <w:rStyle w:val="Hyperlink"/>
            <w:rFonts w:ascii="Aptos" w:eastAsia="Aptos" w:hAnsi="Aptos" w:cs="Aptos"/>
          </w:rPr>
          <w:t>www.hopeforwellness.ca</w:t>
        </w:r>
      </w:hyperlink>
    </w:p>
    <w:p w14:paraId="2C078E63" w14:textId="12D241DA" w:rsidR="005F3638" w:rsidRDefault="005F3638"/>
    <w:sectPr w:rsidR="005F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3A90"/>
    <w:multiLevelType w:val="hybridMultilevel"/>
    <w:tmpl w:val="6FC685DC"/>
    <w:lvl w:ilvl="0" w:tplc="B30EC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0F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F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6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4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1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A5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0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720CE"/>
    <w:rsid w:val="00270D06"/>
    <w:rsid w:val="004D406A"/>
    <w:rsid w:val="005F3638"/>
    <w:rsid w:val="02EE64A4"/>
    <w:rsid w:val="28F720CE"/>
    <w:rsid w:val="505D0262"/>
    <w:rsid w:val="52C92A27"/>
    <w:rsid w:val="58B99971"/>
    <w:rsid w:val="72F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20CE"/>
  <w15:chartTrackingRefBased/>
  <w15:docId w15:val="{18282E59-62FC-4A30-8406-1812C117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2F33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2F3377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peforwellness.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Edward</dc:creator>
  <cp:keywords/>
  <dc:description/>
  <cp:lastModifiedBy>Heather Edward</cp:lastModifiedBy>
  <cp:revision>2</cp:revision>
  <dcterms:created xsi:type="dcterms:W3CDTF">2025-04-21T03:27:00Z</dcterms:created>
  <dcterms:modified xsi:type="dcterms:W3CDTF">2025-04-21T03:27:00Z</dcterms:modified>
</cp:coreProperties>
</file>